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F970" w14:textId="3D5CE832"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r w:rsidRPr="00A558F6">
        <w:rPr>
          <w:rFonts w:ascii="Roboto Light" w:hAnsi="Roboto Light"/>
          <w:noProof/>
          <w:color w:val="000000" w:themeColor="text1"/>
          <w:sz w:val="17"/>
          <w:szCs w:val="17"/>
          <w:u w:val="single"/>
        </w:rPr>
        <w:t>Text-Vorlage 1:</w:t>
      </w:r>
    </w:p>
    <w:p w14:paraId="70A4047E"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p>
    <w:p w14:paraId="5F4D4890"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r w:rsidRPr="00A558F6">
        <w:rPr>
          <w:rFonts w:ascii="Roboto Light" w:hAnsi="Roboto Light"/>
          <w:b/>
          <w:bCs/>
          <w:noProof/>
          <w:color w:val="000000" w:themeColor="text1"/>
          <w:sz w:val="17"/>
          <w:szCs w:val="17"/>
        </w:rPr>
        <w:t>Klima-Check – frisch und sicher durch den Verkehr!</w:t>
      </w:r>
    </w:p>
    <w:p w14:paraId="32E5A0A5"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2E5095BC"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r w:rsidRPr="00A558F6">
        <w:rPr>
          <w:rFonts w:ascii="Roboto Light" w:hAnsi="Roboto Light"/>
          <w:noProof/>
          <w:color w:val="000000" w:themeColor="text1"/>
          <w:sz w:val="17"/>
          <w:szCs w:val="17"/>
        </w:rPr>
        <w:t>Wussten Sie, dass Ihre Klimaanlage bis zu 10 % Kältemittel im Jahr verlieren kann? Das führt nicht nur zu einer schlechteren Kühlleistung, sondern im schlimmsten Fall zu Schäden an einzelnen Komponenten – bis hin zum Totalausfall! Eine regelmäßige Wartung der Klimaanlage trägt dazu bei, dass diese auch weiterhin problemlos funktioniert. Vereinbaren Sie somit noch heute einen Termin zum Klima-Check!</w:t>
      </w:r>
    </w:p>
    <w:p w14:paraId="648D2530"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15D87EC1" w14:textId="77777777" w:rsidR="00F36A87" w:rsidRDefault="00F36A87" w:rsidP="00F36A87">
      <w:pPr>
        <w:tabs>
          <w:tab w:val="right" w:pos="10862"/>
        </w:tabs>
        <w:spacing w:line="276" w:lineRule="auto"/>
        <w:ind w:left="-283"/>
        <w:rPr>
          <w:rFonts w:ascii="Roboto Light" w:hAnsi="Roboto Light"/>
          <w:noProof/>
          <w:color w:val="000000" w:themeColor="text1"/>
          <w:sz w:val="17"/>
          <w:szCs w:val="17"/>
          <w:u w:val="single"/>
        </w:rPr>
      </w:pPr>
    </w:p>
    <w:p w14:paraId="2D835D33"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p>
    <w:p w14:paraId="239B3204"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r w:rsidRPr="00A558F6">
        <w:rPr>
          <w:rFonts w:ascii="Roboto Light" w:hAnsi="Roboto Light"/>
          <w:noProof/>
          <w:color w:val="000000" w:themeColor="text1"/>
          <w:sz w:val="17"/>
          <w:szCs w:val="17"/>
          <w:u w:val="single"/>
        </w:rPr>
        <w:t>Text-Vorlage 2:</w:t>
      </w:r>
    </w:p>
    <w:p w14:paraId="13DA77AE"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3F2E18D7"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r w:rsidRPr="00A558F6">
        <w:rPr>
          <w:rFonts w:ascii="Roboto Light" w:hAnsi="Roboto Light"/>
          <w:b/>
          <w:bCs/>
          <w:noProof/>
          <w:color w:val="000000" w:themeColor="text1"/>
          <w:sz w:val="17"/>
          <w:szCs w:val="17"/>
        </w:rPr>
        <w:t xml:space="preserve">Vier Argumente </w:t>
      </w:r>
      <w:r>
        <w:rPr>
          <w:rFonts w:ascii="Roboto Light" w:hAnsi="Roboto Light"/>
          <w:b/>
          <w:bCs/>
          <w:noProof/>
          <w:color w:val="000000" w:themeColor="text1"/>
          <w:sz w:val="17"/>
          <w:szCs w:val="17"/>
        </w:rPr>
        <w:t>für den</w:t>
      </w:r>
      <w:r w:rsidRPr="00A558F6">
        <w:rPr>
          <w:rFonts w:ascii="Roboto Light" w:hAnsi="Roboto Light"/>
          <w:b/>
          <w:bCs/>
          <w:noProof/>
          <w:color w:val="000000" w:themeColor="text1"/>
          <w:sz w:val="17"/>
          <w:szCs w:val="17"/>
        </w:rPr>
        <w:t xml:space="preserve"> Klima-Check!</w:t>
      </w:r>
    </w:p>
    <w:p w14:paraId="667BC6A5"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3580A047" w14:textId="77777777" w:rsidR="00F36A87" w:rsidRPr="00E03014" w:rsidRDefault="00F36A87" w:rsidP="00F36A87">
      <w:pPr>
        <w:pStyle w:val="Listenabsatz"/>
        <w:numPr>
          <w:ilvl w:val="0"/>
          <w:numId w:val="3"/>
        </w:numPr>
        <w:tabs>
          <w:tab w:val="right" w:pos="10862"/>
        </w:tabs>
        <w:spacing w:line="276" w:lineRule="auto"/>
        <w:rPr>
          <w:rFonts w:ascii="Roboto Light" w:hAnsi="Roboto Light"/>
          <w:noProof/>
          <w:color w:val="000000" w:themeColor="text1"/>
          <w:sz w:val="17"/>
          <w:szCs w:val="17"/>
        </w:rPr>
      </w:pPr>
      <w:r w:rsidRPr="00E03014">
        <w:rPr>
          <w:rFonts w:ascii="Roboto Light" w:hAnsi="Roboto Light"/>
          <w:noProof/>
          <w:color w:val="000000" w:themeColor="text1"/>
          <w:sz w:val="17"/>
          <w:szCs w:val="17"/>
        </w:rPr>
        <w:t xml:space="preserve">Klima-Check und Klima-Service können bares </w:t>
      </w:r>
      <w:r w:rsidRPr="00E03014">
        <w:rPr>
          <w:rFonts w:ascii="Roboto Light" w:hAnsi="Roboto Light"/>
          <w:b/>
          <w:bCs/>
          <w:noProof/>
          <w:color w:val="000000" w:themeColor="text1"/>
          <w:sz w:val="17"/>
          <w:szCs w:val="17"/>
          <w:u w:val="single"/>
        </w:rPr>
        <w:t>Geld sparen</w:t>
      </w:r>
      <w:r w:rsidRPr="00E03014">
        <w:rPr>
          <w:rFonts w:ascii="Roboto Light" w:hAnsi="Roboto Light"/>
          <w:noProof/>
          <w:color w:val="000000" w:themeColor="text1"/>
          <w:sz w:val="17"/>
          <w:szCs w:val="17"/>
        </w:rPr>
        <w:t>, da mögliche Schäden rechtzeitig entdeckt werden, bevor es zu einem Totalausfall kommt.</w:t>
      </w:r>
    </w:p>
    <w:p w14:paraId="229192B2" w14:textId="77777777" w:rsidR="00F36A87" w:rsidRPr="00E03014" w:rsidRDefault="00F36A87" w:rsidP="00F36A87">
      <w:pPr>
        <w:pStyle w:val="Listenabsatz"/>
        <w:numPr>
          <w:ilvl w:val="0"/>
          <w:numId w:val="3"/>
        </w:numPr>
        <w:tabs>
          <w:tab w:val="right" w:pos="10862"/>
        </w:tabs>
        <w:spacing w:line="276" w:lineRule="auto"/>
        <w:rPr>
          <w:rFonts w:ascii="Roboto Light" w:hAnsi="Roboto Light"/>
          <w:noProof/>
          <w:color w:val="000000" w:themeColor="text1"/>
          <w:sz w:val="17"/>
          <w:szCs w:val="17"/>
        </w:rPr>
      </w:pPr>
      <w:r w:rsidRPr="00E03014">
        <w:rPr>
          <w:rFonts w:ascii="Roboto Light" w:hAnsi="Roboto Light"/>
          <w:noProof/>
          <w:color w:val="000000" w:themeColor="text1"/>
          <w:sz w:val="17"/>
          <w:szCs w:val="17"/>
        </w:rPr>
        <w:t xml:space="preserve">Klima-Check und Klima-Service sorgen für </w:t>
      </w:r>
      <w:r w:rsidRPr="00E03014">
        <w:rPr>
          <w:rFonts w:ascii="Roboto Light" w:hAnsi="Roboto Light"/>
          <w:b/>
          <w:bCs/>
          <w:noProof/>
          <w:color w:val="000000" w:themeColor="text1"/>
          <w:sz w:val="17"/>
          <w:szCs w:val="17"/>
          <w:u w:val="single"/>
        </w:rPr>
        <w:t>Sicherheit</w:t>
      </w:r>
      <w:r w:rsidRPr="00E03014">
        <w:rPr>
          <w:rFonts w:ascii="Roboto Light" w:hAnsi="Roboto Light"/>
          <w:noProof/>
          <w:color w:val="000000" w:themeColor="text1"/>
          <w:sz w:val="17"/>
          <w:szCs w:val="17"/>
        </w:rPr>
        <w:t>, da Sie sich bei angenehmen Temperaturen optimal auf den Verkehr konzentrieren können.</w:t>
      </w:r>
    </w:p>
    <w:p w14:paraId="45B57468" w14:textId="77777777" w:rsidR="00F36A87" w:rsidRPr="00E03014" w:rsidRDefault="00F36A87" w:rsidP="00F36A87">
      <w:pPr>
        <w:pStyle w:val="Listenabsatz"/>
        <w:numPr>
          <w:ilvl w:val="0"/>
          <w:numId w:val="3"/>
        </w:numPr>
        <w:tabs>
          <w:tab w:val="right" w:pos="10862"/>
        </w:tabs>
        <w:spacing w:line="276" w:lineRule="auto"/>
        <w:rPr>
          <w:rFonts w:ascii="Roboto Light" w:hAnsi="Roboto Light"/>
          <w:noProof/>
          <w:color w:val="000000" w:themeColor="text1"/>
          <w:sz w:val="17"/>
          <w:szCs w:val="17"/>
        </w:rPr>
      </w:pPr>
      <w:r w:rsidRPr="00E03014">
        <w:rPr>
          <w:rFonts w:ascii="Roboto Light" w:hAnsi="Roboto Light"/>
          <w:noProof/>
          <w:color w:val="000000" w:themeColor="text1"/>
          <w:sz w:val="17"/>
          <w:szCs w:val="17"/>
        </w:rPr>
        <w:t xml:space="preserve">Klima-Check und Klima-Service sorgen für </w:t>
      </w:r>
      <w:r w:rsidRPr="00E03014">
        <w:rPr>
          <w:rFonts w:ascii="Roboto Light" w:hAnsi="Roboto Light"/>
          <w:b/>
          <w:bCs/>
          <w:noProof/>
          <w:color w:val="000000" w:themeColor="text1"/>
          <w:sz w:val="17"/>
          <w:szCs w:val="17"/>
          <w:u w:val="single"/>
        </w:rPr>
        <w:t>Gesundheit</w:t>
      </w:r>
      <w:r w:rsidRPr="00E03014">
        <w:rPr>
          <w:rFonts w:ascii="Roboto Light" w:hAnsi="Roboto Light"/>
          <w:noProof/>
          <w:color w:val="000000" w:themeColor="text1"/>
          <w:sz w:val="17"/>
          <w:szCs w:val="17"/>
        </w:rPr>
        <w:t>, da Staub, Pollen, Pilze und Bakterien erfolgreich aus dem Fahrzeuginnenraum ferngehalten werden.</w:t>
      </w:r>
    </w:p>
    <w:p w14:paraId="5D3F8708" w14:textId="77777777" w:rsidR="00F36A87" w:rsidRPr="00E03014" w:rsidRDefault="00F36A87" w:rsidP="00F36A87">
      <w:pPr>
        <w:pStyle w:val="Listenabsatz"/>
        <w:numPr>
          <w:ilvl w:val="0"/>
          <w:numId w:val="3"/>
        </w:numPr>
        <w:tabs>
          <w:tab w:val="right" w:pos="10862"/>
        </w:tabs>
        <w:spacing w:line="276" w:lineRule="auto"/>
        <w:rPr>
          <w:rFonts w:ascii="Roboto Light" w:hAnsi="Roboto Light"/>
          <w:noProof/>
          <w:color w:val="000000" w:themeColor="text1"/>
          <w:sz w:val="17"/>
          <w:szCs w:val="17"/>
        </w:rPr>
      </w:pPr>
      <w:r w:rsidRPr="00E03014">
        <w:rPr>
          <w:rFonts w:ascii="Roboto Light" w:hAnsi="Roboto Light"/>
          <w:noProof/>
          <w:color w:val="000000" w:themeColor="text1"/>
          <w:sz w:val="17"/>
          <w:szCs w:val="17"/>
        </w:rPr>
        <w:t xml:space="preserve">Eine regelmäßig gewartete, gut funktionierende Klimaanlage spielt auch bei </w:t>
      </w:r>
      <w:r w:rsidRPr="00E03014">
        <w:rPr>
          <w:rFonts w:ascii="Roboto Light" w:hAnsi="Roboto Light"/>
          <w:b/>
          <w:bCs/>
          <w:noProof/>
          <w:color w:val="000000" w:themeColor="text1"/>
          <w:sz w:val="17"/>
          <w:szCs w:val="17"/>
          <w:u w:val="single"/>
        </w:rPr>
        <w:t>E- und Hybrid-Fahrzeugen</w:t>
      </w:r>
      <w:r w:rsidRPr="00E03014">
        <w:rPr>
          <w:rFonts w:ascii="Roboto Light" w:hAnsi="Roboto Light"/>
          <w:noProof/>
          <w:color w:val="000000" w:themeColor="text1"/>
          <w:sz w:val="17"/>
          <w:szCs w:val="17"/>
        </w:rPr>
        <w:t xml:space="preserve"> eine wichtige Rolle für die Kühlung der temperaturempfindlichen Antriebsbatterie und beeinflusst deren Langlebigkeit sowie die Reichweite des Fahrzeugs positiv.</w:t>
      </w:r>
    </w:p>
    <w:p w14:paraId="692C2228"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5D275A15" w14:textId="77777777" w:rsidR="00F36A87" w:rsidRDefault="00F36A87" w:rsidP="00F36A87">
      <w:pPr>
        <w:tabs>
          <w:tab w:val="right" w:pos="10862"/>
        </w:tabs>
        <w:spacing w:line="276" w:lineRule="auto"/>
        <w:ind w:left="-283"/>
        <w:rPr>
          <w:rFonts w:ascii="Roboto Light" w:hAnsi="Roboto Light"/>
          <w:b/>
          <w:bCs/>
          <w:noProof/>
          <w:color w:val="000000" w:themeColor="text1"/>
          <w:sz w:val="17"/>
          <w:szCs w:val="17"/>
        </w:rPr>
      </w:pPr>
    </w:p>
    <w:p w14:paraId="49B7B3A4"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27737684"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r w:rsidRPr="00A558F6">
        <w:rPr>
          <w:rFonts w:ascii="Roboto Light" w:hAnsi="Roboto Light"/>
          <w:noProof/>
          <w:color w:val="000000" w:themeColor="text1"/>
          <w:sz w:val="17"/>
          <w:szCs w:val="17"/>
          <w:u w:val="single"/>
        </w:rPr>
        <w:t>Text-Vorlage 3:</w:t>
      </w:r>
    </w:p>
    <w:p w14:paraId="13967AED"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0EF688D4"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r w:rsidRPr="00A558F6">
        <w:rPr>
          <w:rFonts w:ascii="Roboto Light" w:hAnsi="Roboto Light"/>
          <w:b/>
          <w:bCs/>
          <w:noProof/>
          <w:color w:val="000000" w:themeColor="text1"/>
          <w:sz w:val="17"/>
          <w:szCs w:val="17"/>
        </w:rPr>
        <w:t>Klima-Check – besonders wichtig für E- und Hybridfahrzeuge!</w:t>
      </w:r>
    </w:p>
    <w:p w14:paraId="22EBDF5F"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4DE4F562"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r w:rsidRPr="00A558F6">
        <w:rPr>
          <w:rFonts w:ascii="Roboto Light" w:hAnsi="Roboto Light"/>
          <w:noProof/>
          <w:color w:val="000000" w:themeColor="text1"/>
          <w:sz w:val="17"/>
          <w:szCs w:val="17"/>
        </w:rPr>
        <w:t xml:space="preserve">Bei Elektro- und Hybridfahrzeugen spielt die regelmäßige Wartung der Klimaanlage eine noch wichtigere Rolle, da die Klimaanlage – neben der Kühlung des Innenraums – oftmals auch zur Kühlung der Antriebsbatterie beiträgt. </w:t>
      </w:r>
    </w:p>
    <w:p w14:paraId="63A6A171"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r w:rsidRPr="00A558F6">
        <w:rPr>
          <w:rFonts w:ascii="Roboto Light" w:hAnsi="Roboto Light"/>
          <w:noProof/>
          <w:color w:val="000000" w:themeColor="text1"/>
          <w:sz w:val="17"/>
          <w:szCs w:val="17"/>
        </w:rPr>
        <w:t>Für eine optimale Funktion muss die Antriebsbatterie in einem bestimmten Temperaturspektrum betrieben werden – auch bereits vor dem Start! Eine gut funktionierende Klimaanlage hat somit einen positiven Einfluss auf die Zuverlässigkeit und Reichweite des Fahrzeugs sowie die Langlebigkeit der temperaturempfindlichen Batterie.</w:t>
      </w:r>
    </w:p>
    <w:p w14:paraId="2683D09E" w14:textId="77777777" w:rsidR="004C37CF" w:rsidRPr="00F36A87" w:rsidRDefault="004C37CF" w:rsidP="00EF2BC1">
      <w:pPr>
        <w:tabs>
          <w:tab w:val="right" w:pos="10862"/>
        </w:tabs>
        <w:spacing w:line="276" w:lineRule="auto"/>
        <w:ind w:left="-283"/>
        <w:rPr>
          <w:rFonts w:ascii="Roboto Light" w:hAnsi="Roboto Light"/>
          <w:color w:val="000000" w:themeColor="text1"/>
          <w:sz w:val="17"/>
          <w:szCs w:val="17"/>
        </w:rPr>
      </w:pPr>
    </w:p>
    <w:p w14:paraId="6304B0FA" w14:textId="266159E2" w:rsidR="004C37CF" w:rsidRPr="00F36A87" w:rsidRDefault="004C37CF">
      <w:pPr>
        <w:spacing w:after="160" w:line="259" w:lineRule="auto"/>
        <w:rPr>
          <w:rFonts w:ascii="Roboto Light" w:hAnsi="Roboto Light"/>
          <w:color w:val="000000" w:themeColor="text1"/>
          <w:sz w:val="17"/>
          <w:szCs w:val="17"/>
        </w:rPr>
      </w:pPr>
      <w:r w:rsidRPr="00F36A87">
        <w:rPr>
          <w:rFonts w:ascii="Roboto Light" w:hAnsi="Roboto Light"/>
          <w:color w:val="000000" w:themeColor="text1"/>
          <w:sz w:val="17"/>
          <w:szCs w:val="17"/>
        </w:rPr>
        <w:br w:type="page"/>
      </w:r>
    </w:p>
    <w:p w14:paraId="7FC1FA21" w14:textId="77777777" w:rsidR="00EF2BC1" w:rsidRPr="00F36A87" w:rsidRDefault="00EF2BC1" w:rsidP="00EF2BC1">
      <w:pPr>
        <w:tabs>
          <w:tab w:val="right" w:pos="10862"/>
        </w:tabs>
        <w:spacing w:line="276" w:lineRule="auto"/>
        <w:ind w:left="-283"/>
        <w:rPr>
          <w:rFonts w:ascii="Roboto Light" w:hAnsi="Roboto Light"/>
          <w:color w:val="000000" w:themeColor="text1"/>
          <w:sz w:val="17"/>
          <w:szCs w:val="17"/>
        </w:rPr>
      </w:pPr>
    </w:p>
    <w:p w14:paraId="6A34F013"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rPr>
        <w:t>T</w:t>
      </w:r>
      <w:r w:rsidRPr="00A558F6">
        <w:rPr>
          <w:rFonts w:ascii="Roboto Light" w:hAnsi="Roboto Light"/>
          <w:noProof/>
          <w:color w:val="000000" w:themeColor="text1"/>
          <w:sz w:val="17"/>
          <w:szCs w:val="17"/>
          <w:u w:val="single"/>
        </w:rPr>
        <w:t>ext-Vorlage 4:</w:t>
      </w:r>
    </w:p>
    <w:p w14:paraId="0BEB00B7"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518730F7"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r w:rsidRPr="00A558F6">
        <w:rPr>
          <w:rFonts w:ascii="Roboto Light" w:hAnsi="Roboto Light"/>
          <w:b/>
          <w:bCs/>
          <w:noProof/>
          <w:color w:val="000000" w:themeColor="text1"/>
          <w:sz w:val="17"/>
          <w:szCs w:val="17"/>
        </w:rPr>
        <w:t>Klima-Check: Sicherheit und Gesundheit stehen im Vordergrund!</w:t>
      </w:r>
    </w:p>
    <w:p w14:paraId="4A6E4E52"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04BF6A6C"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r w:rsidRPr="00A558F6">
        <w:rPr>
          <w:rFonts w:ascii="Roboto Light" w:hAnsi="Roboto Light"/>
          <w:noProof/>
          <w:color w:val="000000" w:themeColor="text1"/>
          <w:sz w:val="17"/>
          <w:szCs w:val="17"/>
        </w:rPr>
        <w:t>Zwei Themen stehen beim Klima-Check im Vordergrund: Sicherheit und Gesundheit! Wissenschaftliche Studien belegen, dass die Konzentrationsfähigkeit mit zunehmender Temperatur abnimmt und der Körper schneller ermüdet. Gleichzeitig nimmt die Reaktionszeit zu. Dadurch steigt das Unfallrisiko erheblich. Die Klimaanlage im Fahrzeug kühlt den Innenraum auf eine angenehme Temperatur ab und entfeuchtet gleichzeitig die Luft. Reaktions- und Konzentrationsfähigkeit bleiben somit über einen längeren Zeitraum erhalten.</w:t>
      </w:r>
    </w:p>
    <w:p w14:paraId="3E62616A"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5F3FF17A" w14:textId="77777777" w:rsidR="00F36A87" w:rsidRDefault="00F36A87" w:rsidP="00F36A87">
      <w:pPr>
        <w:tabs>
          <w:tab w:val="right" w:pos="10862"/>
        </w:tabs>
        <w:spacing w:line="276" w:lineRule="auto"/>
        <w:ind w:left="-283"/>
        <w:rPr>
          <w:rFonts w:ascii="Roboto Light" w:hAnsi="Roboto Light"/>
          <w:b/>
          <w:bCs/>
          <w:noProof/>
          <w:color w:val="000000" w:themeColor="text1"/>
          <w:sz w:val="17"/>
          <w:szCs w:val="17"/>
        </w:rPr>
      </w:pPr>
    </w:p>
    <w:p w14:paraId="331FCA96"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65AB9A3B"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r w:rsidRPr="00A558F6">
        <w:rPr>
          <w:rFonts w:ascii="Roboto Light" w:hAnsi="Roboto Light"/>
          <w:noProof/>
          <w:color w:val="000000" w:themeColor="text1"/>
          <w:sz w:val="17"/>
          <w:szCs w:val="17"/>
          <w:u w:val="single"/>
        </w:rPr>
        <w:t>Text-Vorlage 5:</w:t>
      </w:r>
    </w:p>
    <w:p w14:paraId="0348BD0D"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1889599E"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r w:rsidRPr="00A558F6">
        <w:rPr>
          <w:rFonts w:ascii="Roboto Light" w:hAnsi="Roboto Light"/>
          <w:b/>
          <w:bCs/>
          <w:noProof/>
          <w:color w:val="000000" w:themeColor="text1"/>
          <w:sz w:val="17"/>
          <w:szCs w:val="17"/>
        </w:rPr>
        <w:t>Nicht vergessen: Austausch des Innenraumfilters!</w:t>
      </w:r>
    </w:p>
    <w:p w14:paraId="683FB739"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6F64F8B8" w14:textId="77777777" w:rsidR="00F36A87" w:rsidRDefault="00F36A87" w:rsidP="00F36A87">
      <w:pPr>
        <w:tabs>
          <w:tab w:val="right" w:pos="10862"/>
        </w:tabs>
        <w:spacing w:line="276" w:lineRule="auto"/>
        <w:ind w:left="-283"/>
        <w:rPr>
          <w:rFonts w:ascii="Roboto Light" w:hAnsi="Roboto Light"/>
          <w:noProof/>
          <w:color w:val="000000" w:themeColor="text1"/>
          <w:sz w:val="17"/>
          <w:szCs w:val="17"/>
        </w:rPr>
      </w:pPr>
      <w:r w:rsidRPr="00A558F6">
        <w:rPr>
          <w:rFonts w:ascii="Roboto Light" w:hAnsi="Roboto Light"/>
          <w:noProof/>
          <w:color w:val="000000" w:themeColor="text1"/>
          <w:sz w:val="17"/>
          <w:szCs w:val="17"/>
        </w:rPr>
        <w:t xml:space="preserve">Zum Klima-Check gehört auch immer der regelmäßige Austausch des </w:t>
      </w:r>
      <w:r w:rsidRPr="00A558F6">
        <w:rPr>
          <w:rFonts w:ascii="Roboto Light" w:hAnsi="Roboto Light"/>
          <w:b/>
          <w:bCs/>
          <w:noProof/>
          <w:color w:val="000000" w:themeColor="text1"/>
          <w:sz w:val="17"/>
          <w:szCs w:val="17"/>
        </w:rPr>
        <w:t>Innenraumfilters</w:t>
      </w:r>
      <w:r w:rsidRPr="00A558F6">
        <w:rPr>
          <w:rFonts w:ascii="Roboto Light" w:hAnsi="Roboto Light"/>
          <w:noProof/>
          <w:color w:val="000000" w:themeColor="text1"/>
          <w:sz w:val="17"/>
          <w:szCs w:val="17"/>
        </w:rPr>
        <w:t>. Er filtert Staub, Pollen und Schmutzpartikel aus der Luft, bevor sie zu Ihnen in den Innenraum gelangen können. Das verbessert die Luft und erhöht die Sicherheit, da Sie beim Fahren sicher weniger niesen müssen!</w:t>
      </w:r>
    </w:p>
    <w:p w14:paraId="0FA6A415" w14:textId="77777777" w:rsidR="00F36A87" w:rsidRDefault="00F36A87" w:rsidP="00F36A87">
      <w:pPr>
        <w:tabs>
          <w:tab w:val="right" w:pos="10862"/>
        </w:tabs>
        <w:spacing w:line="276" w:lineRule="auto"/>
        <w:ind w:left="-283"/>
        <w:rPr>
          <w:rFonts w:ascii="Roboto Light" w:hAnsi="Roboto Light"/>
          <w:noProof/>
          <w:color w:val="000000" w:themeColor="text1"/>
          <w:sz w:val="17"/>
          <w:szCs w:val="17"/>
        </w:rPr>
      </w:pPr>
    </w:p>
    <w:p w14:paraId="06F16936" w14:textId="77777777" w:rsidR="00F36A87" w:rsidRDefault="00F36A87" w:rsidP="00F36A87">
      <w:pPr>
        <w:tabs>
          <w:tab w:val="right" w:pos="10862"/>
        </w:tabs>
        <w:spacing w:line="276" w:lineRule="auto"/>
        <w:ind w:left="-283"/>
        <w:rPr>
          <w:rFonts w:ascii="Roboto Light" w:hAnsi="Roboto Light"/>
          <w:b/>
          <w:bCs/>
          <w:noProof/>
          <w:color w:val="000000" w:themeColor="text1"/>
          <w:sz w:val="17"/>
          <w:szCs w:val="17"/>
        </w:rPr>
      </w:pPr>
    </w:p>
    <w:p w14:paraId="765DFD34"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0EC7A3C3"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u w:val="single"/>
        </w:rPr>
      </w:pPr>
      <w:r w:rsidRPr="00A558F6">
        <w:rPr>
          <w:rFonts w:ascii="Roboto Light" w:hAnsi="Roboto Light"/>
          <w:noProof/>
          <w:color w:val="000000" w:themeColor="text1"/>
          <w:sz w:val="17"/>
          <w:szCs w:val="17"/>
          <w:u w:val="single"/>
        </w:rPr>
        <w:t>Text-Vorlage 6:</w:t>
      </w:r>
    </w:p>
    <w:p w14:paraId="1BE22AA9"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p>
    <w:p w14:paraId="4E8B5F6C" w14:textId="77777777" w:rsidR="00F36A87" w:rsidRPr="00A558F6" w:rsidRDefault="00F36A87" w:rsidP="00F36A87">
      <w:pPr>
        <w:tabs>
          <w:tab w:val="right" w:pos="10862"/>
        </w:tabs>
        <w:spacing w:line="276" w:lineRule="auto"/>
        <w:ind w:left="-283"/>
        <w:rPr>
          <w:rFonts w:ascii="Roboto Light" w:hAnsi="Roboto Light"/>
          <w:b/>
          <w:bCs/>
          <w:noProof/>
          <w:color w:val="000000" w:themeColor="text1"/>
          <w:sz w:val="17"/>
          <w:szCs w:val="17"/>
        </w:rPr>
      </w:pPr>
      <w:r w:rsidRPr="00A558F6">
        <w:rPr>
          <w:rFonts w:ascii="Roboto Light" w:hAnsi="Roboto Light"/>
          <w:b/>
          <w:bCs/>
          <w:noProof/>
          <w:color w:val="000000" w:themeColor="text1"/>
          <w:sz w:val="17"/>
          <w:szCs w:val="17"/>
        </w:rPr>
        <w:t>Wie oft muss Ihr Auto zum Klima-Check</w:t>
      </w:r>
      <w:r>
        <w:rPr>
          <w:rFonts w:ascii="Roboto Light" w:hAnsi="Roboto Light"/>
          <w:b/>
          <w:bCs/>
          <w:noProof/>
          <w:color w:val="000000" w:themeColor="text1"/>
          <w:sz w:val="17"/>
          <w:szCs w:val="17"/>
        </w:rPr>
        <w:t xml:space="preserve"> und z</w:t>
      </w:r>
      <w:r w:rsidRPr="00A558F6">
        <w:rPr>
          <w:rFonts w:ascii="Roboto Light" w:hAnsi="Roboto Light"/>
          <w:b/>
          <w:bCs/>
          <w:noProof/>
          <w:color w:val="000000" w:themeColor="text1"/>
          <w:sz w:val="17"/>
          <w:szCs w:val="17"/>
        </w:rPr>
        <w:t>um Klima-Service?</w:t>
      </w:r>
    </w:p>
    <w:p w14:paraId="53D89DC1"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3828E80E"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r w:rsidRPr="00A558F6">
        <w:rPr>
          <w:rFonts w:ascii="Roboto Light" w:hAnsi="Roboto Light"/>
          <w:noProof/>
          <w:color w:val="000000" w:themeColor="text1"/>
          <w:sz w:val="17"/>
          <w:szCs w:val="17"/>
        </w:rPr>
        <w:t xml:space="preserve">Nehmen Sie sich etwas Zeit zur Wartung Ihrer Klimaanlage und lassen Sie </w:t>
      </w:r>
      <w:r w:rsidRPr="00A558F6">
        <w:rPr>
          <w:rFonts w:ascii="Roboto Light" w:hAnsi="Roboto Light"/>
          <w:b/>
          <w:bCs/>
          <w:noProof/>
          <w:color w:val="000000" w:themeColor="text1"/>
          <w:sz w:val="17"/>
          <w:szCs w:val="17"/>
        </w:rPr>
        <w:t>1 x im Jahr oder alle 15.000 km</w:t>
      </w:r>
      <w:r w:rsidRPr="00A558F6">
        <w:rPr>
          <w:rFonts w:ascii="Roboto Light" w:hAnsi="Roboto Light"/>
          <w:noProof/>
          <w:color w:val="000000" w:themeColor="text1"/>
          <w:sz w:val="17"/>
          <w:szCs w:val="17"/>
        </w:rPr>
        <w:t xml:space="preserve"> einen </w:t>
      </w:r>
      <w:r w:rsidRPr="00A558F6">
        <w:rPr>
          <w:rFonts w:ascii="Roboto Light" w:hAnsi="Roboto Light"/>
          <w:b/>
          <w:bCs/>
          <w:noProof/>
          <w:color w:val="000000" w:themeColor="text1"/>
          <w:sz w:val="17"/>
          <w:szCs w:val="17"/>
        </w:rPr>
        <w:t>Klima-Check</w:t>
      </w:r>
      <w:r w:rsidRPr="00A558F6">
        <w:rPr>
          <w:rFonts w:ascii="Roboto Light" w:hAnsi="Roboto Light"/>
          <w:noProof/>
          <w:color w:val="000000" w:themeColor="text1"/>
          <w:sz w:val="17"/>
          <w:szCs w:val="17"/>
        </w:rPr>
        <w:t xml:space="preserve"> durchführen</w:t>
      </w:r>
      <w:r>
        <w:rPr>
          <w:rFonts w:ascii="Roboto Light" w:hAnsi="Roboto Light"/>
          <w:noProof/>
          <w:color w:val="000000" w:themeColor="text1"/>
          <w:sz w:val="17"/>
          <w:szCs w:val="17"/>
        </w:rPr>
        <w:t>:</w:t>
      </w:r>
    </w:p>
    <w:p w14:paraId="145B2CFE"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08D9BFD4" w14:textId="77777777" w:rsidR="00F36A87" w:rsidRPr="00A558F6" w:rsidRDefault="00F36A87" w:rsidP="00F36A87">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Austausch des Innenraumfilters</w:t>
      </w:r>
    </w:p>
    <w:p w14:paraId="24A0DA4B" w14:textId="77777777" w:rsidR="00F36A87" w:rsidRPr="00A558F6" w:rsidRDefault="00F36A87" w:rsidP="00F36A87">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Sichtprüfung aller Komponenten</w:t>
      </w:r>
    </w:p>
    <w:p w14:paraId="49E34484" w14:textId="77777777" w:rsidR="00F36A87" w:rsidRPr="00A558F6" w:rsidRDefault="00F36A87" w:rsidP="00F36A87">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Funktions- und Leistungsprüfung</w:t>
      </w:r>
    </w:p>
    <w:p w14:paraId="2EC84A8E" w14:textId="77777777" w:rsidR="00F36A87" w:rsidRPr="00A558F6" w:rsidRDefault="00F36A87" w:rsidP="00F36A87">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Ggf. Desinfektion des Verdampfers</w:t>
      </w:r>
    </w:p>
    <w:p w14:paraId="54E0F1D1"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54A9BCA9"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rPr>
        <w:t xml:space="preserve">Zudem empfiehlt es sich, </w:t>
      </w:r>
      <w:r w:rsidRPr="00A558F6">
        <w:rPr>
          <w:rFonts w:ascii="Roboto Light" w:hAnsi="Roboto Light"/>
          <w:b/>
          <w:bCs/>
          <w:noProof/>
          <w:color w:val="000000" w:themeColor="text1"/>
          <w:sz w:val="17"/>
          <w:szCs w:val="17"/>
        </w:rPr>
        <w:t>alle 2 Jahre</w:t>
      </w:r>
      <w:r w:rsidRPr="00A558F6">
        <w:rPr>
          <w:rFonts w:ascii="Roboto Light" w:hAnsi="Roboto Light"/>
          <w:noProof/>
          <w:color w:val="000000" w:themeColor="text1"/>
          <w:sz w:val="17"/>
          <w:szCs w:val="17"/>
        </w:rPr>
        <w:t xml:space="preserve"> einen </w:t>
      </w:r>
      <w:r w:rsidRPr="00A558F6">
        <w:rPr>
          <w:rFonts w:ascii="Roboto Light" w:hAnsi="Roboto Light"/>
          <w:b/>
          <w:bCs/>
          <w:noProof/>
          <w:color w:val="000000" w:themeColor="text1"/>
          <w:sz w:val="17"/>
          <w:szCs w:val="17"/>
        </w:rPr>
        <w:t>Klima-Service</w:t>
      </w:r>
      <w:r w:rsidRPr="00A558F6">
        <w:rPr>
          <w:rFonts w:ascii="Roboto Light" w:hAnsi="Roboto Light"/>
          <w:noProof/>
          <w:color w:val="000000" w:themeColor="text1"/>
          <w:sz w:val="17"/>
          <w:szCs w:val="17"/>
        </w:rPr>
        <w:t xml:space="preserve"> durchführen</w:t>
      </w:r>
      <w:r>
        <w:rPr>
          <w:rFonts w:ascii="Roboto Light" w:hAnsi="Roboto Light"/>
          <w:noProof/>
          <w:color w:val="000000" w:themeColor="text1"/>
          <w:sz w:val="17"/>
          <w:szCs w:val="17"/>
        </w:rPr>
        <w:t xml:space="preserve"> zu lassen:</w:t>
      </w:r>
    </w:p>
    <w:p w14:paraId="0EB78227" w14:textId="77777777" w:rsidR="00F36A87" w:rsidRPr="00A558F6" w:rsidRDefault="00F36A87" w:rsidP="00F36A87">
      <w:pPr>
        <w:tabs>
          <w:tab w:val="right" w:pos="10862"/>
        </w:tabs>
        <w:spacing w:line="276" w:lineRule="auto"/>
        <w:ind w:left="-283"/>
        <w:rPr>
          <w:rFonts w:ascii="Roboto Light" w:hAnsi="Roboto Light"/>
          <w:noProof/>
          <w:color w:val="000000" w:themeColor="text1"/>
          <w:sz w:val="17"/>
          <w:szCs w:val="17"/>
        </w:rPr>
      </w:pPr>
    </w:p>
    <w:p w14:paraId="3108D515" w14:textId="77777777" w:rsidR="00F36A87" w:rsidRPr="00A558F6" w:rsidRDefault="00F36A87" w:rsidP="00F36A87">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Alle Leistungen des Klima-Checks: Austausch des Innenraumfilters, Sichtprüfung aller Komponenten, Funktions</w:t>
      </w:r>
      <w:r>
        <w:rPr>
          <w:rFonts w:ascii="Roboto Light" w:hAnsi="Roboto Light"/>
          <w:noProof/>
          <w:color w:val="000000" w:themeColor="text1"/>
          <w:sz w:val="17"/>
          <w:szCs w:val="17"/>
        </w:rPr>
        <w:t xml:space="preserve">- </w:t>
      </w:r>
      <w:r w:rsidRPr="00A558F6">
        <w:rPr>
          <w:rFonts w:ascii="Roboto Light" w:hAnsi="Roboto Light"/>
          <w:noProof/>
          <w:color w:val="000000" w:themeColor="text1"/>
          <w:sz w:val="17"/>
          <w:szCs w:val="17"/>
        </w:rPr>
        <w:t>und Leistungsprüfung, ggf. Desinfektion des Verdampfers</w:t>
      </w:r>
    </w:p>
    <w:p w14:paraId="3AE341F9" w14:textId="77777777" w:rsidR="00F36A87" w:rsidRPr="00A558F6" w:rsidRDefault="00F36A87" w:rsidP="00F36A87">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Ggf. Tausch des Filter-Trockners</w:t>
      </w:r>
    </w:p>
    <w:p w14:paraId="3B66C1E7" w14:textId="77777777" w:rsidR="00F36A87" w:rsidRPr="00A558F6" w:rsidRDefault="00F36A87" w:rsidP="00F36A87">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Wechseln des Kältemittels</w:t>
      </w:r>
    </w:p>
    <w:p w14:paraId="70298997" w14:textId="77777777" w:rsidR="00F36A87" w:rsidRPr="00A558F6" w:rsidRDefault="00F36A87" w:rsidP="00F36A87">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Prüfung der Dichtigkeit</w:t>
      </w:r>
    </w:p>
    <w:p w14:paraId="04905B6C" w14:textId="77777777" w:rsidR="00F36A87" w:rsidRPr="00A558F6" w:rsidRDefault="00F36A87" w:rsidP="00F36A87">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A558F6">
        <w:rPr>
          <w:rFonts w:ascii="Roboto Light" w:hAnsi="Roboto Light"/>
          <w:noProof/>
          <w:color w:val="000000" w:themeColor="text1"/>
          <w:sz w:val="17"/>
          <w:szCs w:val="17"/>
        </w:rPr>
        <w:t>Ggf. Desinfektion des Verdampfers</w:t>
      </w:r>
    </w:p>
    <w:p w14:paraId="2D4362E7" w14:textId="77777777" w:rsidR="00EF2BC1" w:rsidRPr="004C37CF" w:rsidRDefault="00EF2BC1">
      <w:pPr>
        <w:rPr>
          <w:lang w:val="en-US"/>
        </w:rPr>
      </w:pPr>
    </w:p>
    <w:sectPr w:rsidR="00EF2BC1" w:rsidRPr="004C3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CD7AA" w14:textId="77777777" w:rsidR="009C6560" w:rsidRDefault="009C6560" w:rsidP="00EF2BC1">
      <w:r>
        <w:separator/>
      </w:r>
    </w:p>
  </w:endnote>
  <w:endnote w:type="continuationSeparator" w:id="0">
    <w:p w14:paraId="5A3D8BC1" w14:textId="77777777" w:rsidR="009C6560" w:rsidRDefault="009C6560" w:rsidP="00E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Roboto Light">
    <w:altName w:val="﷽﷽﷽﷽﷽﷽﷽ꮹ偤￸ĝ"/>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7220" w14:textId="77777777" w:rsidR="009C6560" w:rsidRDefault="009C6560" w:rsidP="00EF2BC1">
      <w:r>
        <w:separator/>
      </w:r>
    </w:p>
  </w:footnote>
  <w:footnote w:type="continuationSeparator" w:id="0">
    <w:p w14:paraId="0EAE11B4" w14:textId="77777777" w:rsidR="009C6560" w:rsidRDefault="009C6560" w:rsidP="00E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56B2"/>
    <w:multiLevelType w:val="hybridMultilevel"/>
    <w:tmpl w:val="5FD27E96"/>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1" w15:restartNumberingAfterBreak="0">
    <w:nsid w:val="2B285BCF"/>
    <w:multiLevelType w:val="hybridMultilevel"/>
    <w:tmpl w:val="AF481170"/>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 w15:restartNumberingAfterBreak="0">
    <w:nsid w:val="6F573EA5"/>
    <w:multiLevelType w:val="hybridMultilevel"/>
    <w:tmpl w:val="DF66DBC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C1"/>
    <w:rsid w:val="00131AEB"/>
    <w:rsid w:val="002C4FBA"/>
    <w:rsid w:val="004C37CF"/>
    <w:rsid w:val="0059317B"/>
    <w:rsid w:val="00700154"/>
    <w:rsid w:val="00750674"/>
    <w:rsid w:val="00837C24"/>
    <w:rsid w:val="008A12F4"/>
    <w:rsid w:val="009C6560"/>
    <w:rsid w:val="00E226ED"/>
    <w:rsid w:val="00EF2BC1"/>
    <w:rsid w:val="00F36A8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8"/>
        <w:lang w:val="de-DE"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BC1"/>
    <w:pPr>
      <w:spacing w:after="0" w:line="240" w:lineRule="auto"/>
    </w:pPr>
    <w:rPr>
      <w:rFonts w:ascii="Times New Roman" w:eastAsia="Times New Roman" w:hAnsi="Times New Roman" w:cs="Times New Roman"/>
      <w:kern w:val="0"/>
      <w:sz w:val="24"/>
      <w:szCs w:val="24"/>
      <w:lang w:eastAsia="de-DE" w:bidi="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EF2BC1"/>
    <w:pPr>
      <w:ind w:left="720"/>
      <w:contextualSpacing/>
    </w:pPr>
  </w:style>
  <w:style w:type="paragraph" w:styleId="Kopfzeile">
    <w:name w:val="header"/>
    <w:basedOn w:val="Standard"/>
    <w:link w:val="KopfzeileZchn"/>
    <w:uiPriority w:val="99"/>
    <w:unhideWhenUsed/>
    <w:rsid w:val="00EF2BC1"/>
    <w:pPr>
      <w:tabs>
        <w:tab w:val="center" w:pos="4513"/>
        <w:tab w:val="right" w:pos="9026"/>
      </w:tabs>
    </w:pPr>
  </w:style>
  <w:style w:type="character" w:customStyle="1" w:styleId="KopfzeileZchn">
    <w:name w:val="Kopfzeile Zchn"/>
    <w:basedOn w:val="Absatz-Standardschriftart"/>
    <w:link w:val="Kopfzeile"/>
    <w:uiPriority w:val="99"/>
    <w:rsid w:val="00EF2BC1"/>
    <w:rPr>
      <w:rFonts w:ascii="Times New Roman" w:eastAsia="Times New Roman" w:hAnsi="Times New Roman" w:cs="Times New Roman"/>
      <w:kern w:val="0"/>
      <w:sz w:val="24"/>
      <w:szCs w:val="24"/>
      <w:lang w:eastAsia="de-DE" w:bidi="ar-SA"/>
      <w14:ligatures w14:val="none"/>
    </w:rPr>
  </w:style>
  <w:style w:type="paragraph" w:styleId="Fuzeile">
    <w:name w:val="footer"/>
    <w:basedOn w:val="Standard"/>
    <w:link w:val="FuzeileZchn"/>
    <w:uiPriority w:val="99"/>
    <w:unhideWhenUsed/>
    <w:rsid w:val="00EF2BC1"/>
    <w:pPr>
      <w:tabs>
        <w:tab w:val="center" w:pos="4513"/>
        <w:tab w:val="right" w:pos="9026"/>
      </w:tabs>
    </w:pPr>
  </w:style>
  <w:style w:type="character" w:customStyle="1" w:styleId="FuzeileZchn">
    <w:name w:val="Fußzeile Zchn"/>
    <w:basedOn w:val="Absatz-Standardschriftart"/>
    <w:link w:val="Fuzeile"/>
    <w:uiPriority w:val="99"/>
    <w:rsid w:val="00EF2BC1"/>
    <w:rPr>
      <w:rFonts w:ascii="Times New Roman" w:eastAsia="Times New Roman" w:hAnsi="Times New Roman" w:cs="Times New Roman"/>
      <w:kern w:val="0"/>
      <w:sz w:val="24"/>
      <w:szCs w:val="24"/>
      <w:lang w:eastAsia="de-DE" w:bidi="ar-SA"/>
      <w14:ligatures w14:val="none"/>
    </w:rPr>
  </w:style>
  <w:style w:type="paragraph" w:styleId="berarbeitung">
    <w:name w:val="Revision"/>
    <w:hidden/>
    <w:uiPriority w:val="99"/>
    <w:semiHidden/>
    <w:rsid w:val="00750674"/>
    <w:pPr>
      <w:spacing w:after="0" w:line="240" w:lineRule="auto"/>
    </w:pPr>
    <w:rPr>
      <w:rFonts w:ascii="Times New Roman" w:eastAsia="Times New Roman" w:hAnsi="Times New Roman" w:cs="Times New Roman"/>
      <w:kern w:val="0"/>
      <w:sz w:val="24"/>
      <w:szCs w:val="24"/>
      <w:lang w:eastAsia="de-D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3042</Characters>
  <Application>Microsoft Office Word</Application>
  <DocSecurity>0</DocSecurity>
  <Lines>25</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2024-01-22T11:54:00Z</dcterms:created>
  <dcterms:modified xsi:type="dcterms:W3CDTF">2024-01-31T15:01:00Z</dcterms:modified>
</cp:coreProperties>
</file>